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E2" w:rsidRPr="000618E2" w:rsidRDefault="000618E2" w:rsidP="000618E2">
      <w:pPr>
        <w:ind w:left="5040"/>
        <w:jc w:val="center"/>
        <w:rPr>
          <w:sz w:val="28"/>
          <w:szCs w:val="28"/>
        </w:rPr>
      </w:pPr>
      <w:r w:rsidRPr="000618E2">
        <w:rPr>
          <w:sz w:val="28"/>
          <w:szCs w:val="28"/>
        </w:rPr>
        <w:t xml:space="preserve">  ПРИЛОЖЕНИЕ № </w:t>
      </w:r>
      <w:r>
        <w:rPr>
          <w:sz w:val="28"/>
          <w:szCs w:val="28"/>
        </w:rPr>
        <w:t>2</w:t>
      </w:r>
    </w:p>
    <w:p w:rsidR="000618E2" w:rsidRPr="000618E2" w:rsidRDefault="000618E2" w:rsidP="000618E2">
      <w:pPr>
        <w:ind w:left="5040"/>
        <w:jc w:val="center"/>
        <w:rPr>
          <w:sz w:val="28"/>
          <w:szCs w:val="28"/>
        </w:rPr>
      </w:pPr>
      <w:r w:rsidRPr="000618E2">
        <w:rPr>
          <w:sz w:val="28"/>
          <w:szCs w:val="28"/>
        </w:rPr>
        <w:t xml:space="preserve">к решению Совета </w:t>
      </w:r>
    </w:p>
    <w:p w:rsidR="000618E2" w:rsidRPr="000618E2" w:rsidRDefault="000618E2" w:rsidP="000618E2">
      <w:pPr>
        <w:ind w:left="5040"/>
        <w:jc w:val="center"/>
        <w:rPr>
          <w:sz w:val="28"/>
          <w:szCs w:val="28"/>
        </w:rPr>
      </w:pPr>
      <w:r w:rsidRPr="000618E2">
        <w:rPr>
          <w:sz w:val="28"/>
          <w:szCs w:val="28"/>
        </w:rPr>
        <w:t xml:space="preserve">Новодеревянковского сельского </w:t>
      </w:r>
    </w:p>
    <w:p w:rsidR="000618E2" w:rsidRPr="000618E2" w:rsidRDefault="000618E2" w:rsidP="000618E2">
      <w:pPr>
        <w:ind w:left="5040"/>
        <w:jc w:val="center"/>
        <w:rPr>
          <w:sz w:val="28"/>
          <w:szCs w:val="28"/>
        </w:rPr>
      </w:pPr>
      <w:r w:rsidRPr="000618E2">
        <w:rPr>
          <w:sz w:val="28"/>
          <w:szCs w:val="28"/>
        </w:rPr>
        <w:t>поселения Каневского района</w:t>
      </w:r>
    </w:p>
    <w:p w:rsidR="00A5588A" w:rsidRDefault="000618E2" w:rsidP="000618E2">
      <w:pPr>
        <w:ind w:left="5040"/>
        <w:jc w:val="center"/>
        <w:rPr>
          <w:sz w:val="28"/>
          <w:szCs w:val="28"/>
        </w:rPr>
      </w:pPr>
      <w:r w:rsidRPr="000618E2">
        <w:rPr>
          <w:sz w:val="28"/>
          <w:szCs w:val="28"/>
        </w:rPr>
        <w:t>«О бюджете Новодеревянковского сельского поселения Каневского   района на 201</w:t>
      </w:r>
      <w:r w:rsidR="009446F4">
        <w:rPr>
          <w:sz w:val="28"/>
          <w:szCs w:val="28"/>
        </w:rPr>
        <w:t>8</w:t>
      </w:r>
      <w:r w:rsidRPr="000618E2">
        <w:rPr>
          <w:sz w:val="28"/>
          <w:szCs w:val="28"/>
        </w:rPr>
        <w:t xml:space="preserve"> год»</w:t>
      </w:r>
    </w:p>
    <w:p w:rsidR="000618E2" w:rsidRDefault="000618E2" w:rsidP="000618E2">
      <w:pPr>
        <w:ind w:left="5040"/>
        <w:jc w:val="center"/>
        <w:rPr>
          <w:sz w:val="28"/>
          <w:szCs w:val="28"/>
        </w:rPr>
      </w:pPr>
    </w:p>
    <w:p w:rsidR="004378CA" w:rsidRPr="00367CF9" w:rsidRDefault="004378CA" w:rsidP="004378CA">
      <w:pPr>
        <w:spacing w:line="228" w:lineRule="auto"/>
        <w:jc w:val="center"/>
        <w:rPr>
          <w:sz w:val="28"/>
          <w:szCs w:val="28"/>
        </w:rPr>
      </w:pPr>
      <w:r w:rsidRPr="00367CF9">
        <w:rPr>
          <w:sz w:val="28"/>
          <w:szCs w:val="28"/>
        </w:rPr>
        <w:t xml:space="preserve">Объем поступлений доходов в бюджет муниципального образования  </w:t>
      </w:r>
    </w:p>
    <w:p w:rsidR="004378CA" w:rsidRPr="00367CF9" w:rsidRDefault="004378CA" w:rsidP="004378CA">
      <w:pPr>
        <w:spacing w:line="228" w:lineRule="auto"/>
        <w:jc w:val="center"/>
        <w:rPr>
          <w:sz w:val="28"/>
          <w:szCs w:val="28"/>
        </w:rPr>
      </w:pPr>
      <w:r w:rsidRPr="00367CF9">
        <w:rPr>
          <w:sz w:val="28"/>
          <w:szCs w:val="28"/>
        </w:rPr>
        <w:t>Новодеревянковское сельское поселение Каневского района</w:t>
      </w:r>
    </w:p>
    <w:p w:rsidR="004378CA" w:rsidRPr="00367CF9" w:rsidRDefault="004378CA" w:rsidP="004378CA">
      <w:pPr>
        <w:spacing w:line="228" w:lineRule="auto"/>
        <w:jc w:val="center"/>
        <w:rPr>
          <w:sz w:val="28"/>
          <w:szCs w:val="28"/>
        </w:rPr>
      </w:pPr>
      <w:r w:rsidRPr="00367CF9">
        <w:rPr>
          <w:sz w:val="28"/>
          <w:szCs w:val="28"/>
        </w:rPr>
        <w:t>по кодам видов (подвидов) доходов</w:t>
      </w:r>
      <w:r w:rsidR="00367CF9" w:rsidRPr="00367CF9">
        <w:rPr>
          <w:sz w:val="28"/>
          <w:szCs w:val="28"/>
        </w:rPr>
        <w:t xml:space="preserve"> классификации операций сектора государственного управления</w:t>
      </w:r>
      <w:r w:rsidRPr="00367CF9">
        <w:rPr>
          <w:sz w:val="28"/>
          <w:szCs w:val="28"/>
        </w:rPr>
        <w:t xml:space="preserve"> на 201</w:t>
      </w:r>
      <w:r w:rsidR="009446F4">
        <w:rPr>
          <w:sz w:val="28"/>
          <w:szCs w:val="28"/>
        </w:rPr>
        <w:t>8</w:t>
      </w:r>
      <w:r w:rsidRPr="00367CF9">
        <w:rPr>
          <w:sz w:val="28"/>
          <w:szCs w:val="28"/>
        </w:rPr>
        <w:t xml:space="preserve"> год</w:t>
      </w: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5103"/>
        <w:gridCol w:w="1559"/>
      </w:tblGrid>
      <w:tr w:rsidR="004378CA" w:rsidRPr="004378CA" w:rsidTr="007C3689">
        <w:trPr>
          <w:trHeight w:val="390"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378CA" w:rsidRPr="004378CA" w:rsidRDefault="004378CA" w:rsidP="004378CA">
            <w:pPr>
              <w:rPr>
                <w:sz w:val="28"/>
                <w:szCs w:val="28"/>
              </w:rPr>
            </w:pPr>
            <w:r w:rsidRPr="004378CA">
              <w:rPr>
                <w:sz w:val="28"/>
                <w:szCs w:val="28"/>
              </w:rPr>
              <w:t xml:space="preserve">                                                                                                                 тыс. рублей</w:t>
            </w:r>
          </w:p>
        </w:tc>
      </w:tr>
      <w:tr w:rsidR="004378CA" w:rsidRPr="004378CA" w:rsidTr="007C3689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CA" w:rsidRPr="004378CA" w:rsidRDefault="004378CA" w:rsidP="004378CA">
            <w:pPr>
              <w:jc w:val="center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CA" w:rsidRPr="004378CA" w:rsidRDefault="004378CA" w:rsidP="004378CA">
            <w:pPr>
              <w:jc w:val="center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CA" w:rsidRPr="004378CA" w:rsidRDefault="004378CA" w:rsidP="004378CA">
            <w:pPr>
              <w:jc w:val="center"/>
              <w:rPr>
                <w:sz w:val="28"/>
                <w:szCs w:val="28"/>
              </w:rPr>
            </w:pPr>
            <w:r w:rsidRPr="004378CA">
              <w:rPr>
                <w:sz w:val="28"/>
                <w:szCs w:val="28"/>
              </w:rPr>
              <w:t>Сумма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center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center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center"/>
              <w:rPr>
                <w:sz w:val="28"/>
                <w:szCs w:val="28"/>
              </w:rPr>
            </w:pPr>
            <w:r w:rsidRPr="004378CA">
              <w:rPr>
                <w:sz w:val="28"/>
                <w:szCs w:val="28"/>
              </w:rPr>
              <w:t>3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bCs/>
                <w:color w:val="000000"/>
                <w:sz w:val="28"/>
                <w:szCs w:val="28"/>
              </w:rPr>
            </w:pPr>
            <w:r w:rsidRPr="004378CA">
              <w:rPr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8CA">
              <w:rPr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9446F4" w:rsidP="004378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32 678,5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Налог на доходы физических лиц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6 740,0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4 044,0</w:t>
            </w:r>
          </w:p>
        </w:tc>
      </w:tr>
      <w:tr w:rsidR="004378CA" w:rsidRPr="004378CA" w:rsidTr="007C3689">
        <w:trPr>
          <w:trHeight w:val="4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944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10 200,0</w:t>
            </w:r>
          </w:p>
        </w:tc>
      </w:tr>
      <w:tr w:rsidR="004378CA" w:rsidRPr="004378CA" w:rsidTr="007C3689">
        <w:trPr>
          <w:trHeight w:val="4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1 735,0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4 729,0</w:t>
            </w:r>
          </w:p>
        </w:tc>
      </w:tr>
      <w:tr w:rsidR="004378CA" w:rsidRPr="004378CA" w:rsidTr="007C3689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C410E3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5 160,0</w:t>
            </w:r>
          </w:p>
        </w:tc>
      </w:tr>
      <w:tr w:rsidR="004378CA" w:rsidRPr="004378CA" w:rsidTr="003F3FFD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sz w:val="28"/>
                <w:szCs w:val="28"/>
              </w:rPr>
            </w:pPr>
            <w:r w:rsidRPr="004378CA">
              <w:rPr>
                <w:sz w:val="28"/>
                <w:szCs w:val="28"/>
              </w:rPr>
              <w:t>1 11 09045 10 0000 120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jc w:val="both"/>
              <w:rPr>
                <w:sz w:val="28"/>
                <w:szCs w:val="28"/>
              </w:rPr>
            </w:pPr>
            <w:r w:rsidRPr="004378CA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C410E3">
              <w:rPr>
                <w:sz w:val="28"/>
                <w:szCs w:val="28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</w:tr>
      <w:tr w:rsidR="009446F4" w:rsidRPr="004378CA" w:rsidTr="003F3FFD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4" w:rsidRPr="009446F4" w:rsidRDefault="009446F4" w:rsidP="00E97335">
            <w:pPr>
              <w:rPr>
                <w:sz w:val="28"/>
                <w:szCs w:val="28"/>
              </w:rPr>
            </w:pPr>
            <w:r w:rsidRPr="009446F4">
              <w:rPr>
                <w:sz w:val="28"/>
                <w:szCs w:val="28"/>
              </w:rPr>
              <w:lastRenderedPageBreak/>
              <w:t>1 13 01995 10 0000 130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4" w:rsidRPr="009446F4" w:rsidRDefault="009446F4" w:rsidP="00E97335">
            <w:pPr>
              <w:rPr>
                <w:sz w:val="28"/>
                <w:szCs w:val="28"/>
              </w:rPr>
            </w:pPr>
            <w:r w:rsidRPr="009446F4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46F4" w:rsidRPr="009446F4" w:rsidRDefault="009446F4" w:rsidP="009446F4">
            <w:pPr>
              <w:jc w:val="center"/>
              <w:rPr>
                <w:sz w:val="28"/>
                <w:szCs w:val="28"/>
              </w:rPr>
            </w:pPr>
            <w:r w:rsidRPr="009446F4">
              <w:rPr>
                <w:sz w:val="28"/>
                <w:szCs w:val="28"/>
              </w:rPr>
              <w:t>50,0</w:t>
            </w:r>
          </w:p>
        </w:tc>
      </w:tr>
      <w:tr w:rsidR="004378CA" w:rsidRPr="004378CA" w:rsidTr="007C3689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4378CA">
            <w:pPr>
              <w:rPr>
                <w:bCs/>
                <w:color w:val="000000"/>
                <w:sz w:val="28"/>
                <w:szCs w:val="28"/>
              </w:rPr>
            </w:pPr>
            <w:r w:rsidRPr="004378CA">
              <w:rPr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378CA">
              <w:rPr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190,6</w:t>
            </w:r>
          </w:p>
        </w:tc>
      </w:tr>
      <w:tr w:rsidR="004378CA" w:rsidRPr="004378CA" w:rsidTr="007C3689">
        <w:trPr>
          <w:trHeight w:val="8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115F5E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 xml:space="preserve">2 </w:t>
            </w:r>
            <w:r w:rsidR="00115F5E">
              <w:rPr>
                <w:color w:val="000000"/>
                <w:sz w:val="28"/>
                <w:szCs w:val="28"/>
              </w:rPr>
              <w:t>02</w:t>
            </w:r>
            <w:r w:rsidRPr="004378CA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190,6</w:t>
            </w:r>
          </w:p>
        </w:tc>
      </w:tr>
      <w:tr w:rsidR="004378CA" w:rsidRPr="004378CA" w:rsidTr="00A512B6">
        <w:trPr>
          <w:trHeight w:val="87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4378CA" w:rsidP="00115F5E">
            <w:pPr>
              <w:rPr>
                <w:color w:val="000000"/>
                <w:sz w:val="28"/>
                <w:szCs w:val="28"/>
              </w:rPr>
            </w:pPr>
            <w:r w:rsidRPr="004378CA">
              <w:rPr>
                <w:color w:val="000000"/>
                <w:sz w:val="28"/>
                <w:szCs w:val="28"/>
              </w:rPr>
              <w:t>2 0</w:t>
            </w:r>
            <w:bookmarkStart w:id="0" w:name="_GoBack"/>
            <w:bookmarkEnd w:id="0"/>
            <w:r w:rsidRPr="004378CA">
              <w:rPr>
                <w:color w:val="000000"/>
                <w:sz w:val="28"/>
                <w:szCs w:val="28"/>
              </w:rPr>
              <w:t xml:space="preserve">2 </w:t>
            </w:r>
            <w:r w:rsidR="00115F5E">
              <w:rPr>
                <w:color w:val="000000"/>
                <w:sz w:val="28"/>
                <w:szCs w:val="28"/>
              </w:rPr>
              <w:t>30</w:t>
            </w:r>
            <w:r w:rsidRPr="004378CA">
              <w:rPr>
                <w:color w:val="000000"/>
                <w:sz w:val="28"/>
                <w:szCs w:val="28"/>
              </w:rPr>
              <w:t>000 00 0000 151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CA" w:rsidRPr="004378CA" w:rsidRDefault="00A512B6" w:rsidP="00A512B6">
            <w:pPr>
              <w:rPr>
                <w:color w:val="000000"/>
                <w:sz w:val="28"/>
                <w:szCs w:val="28"/>
              </w:rPr>
            </w:pPr>
            <w:r w:rsidRPr="00A512B6">
              <w:rPr>
                <w:color w:val="000000"/>
                <w:sz w:val="28"/>
                <w:szCs w:val="28"/>
              </w:rPr>
              <w:t xml:space="preserve"> Субвен</w:t>
            </w:r>
            <w:r>
              <w:rPr>
                <w:color w:val="000000"/>
                <w:sz w:val="28"/>
                <w:szCs w:val="28"/>
              </w:rPr>
              <w:t xml:space="preserve">ции   бюджетам   бюджетной </w:t>
            </w:r>
            <w:r w:rsidRPr="00A512B6">
              <w:rPr>
                <w:color w:val="000000"/>
                <w:sz w:val="28"/>
                <w:szCs w:val="28"/>
              </w:rPr>
              <w:t>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190,6</w:t>
            </w:r>
          </w:p>
        </w:tc>
      </w:tr>
      <w:tr w:rsidR="004378CA" w:rsidRPr="004378CA" w:rsidTr="007C3689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8CA" w:rsidRPr="004378CA" w:rsidRDefault="004378CA" w:rsidP="004378CA">
            <w:pPr>
              <w:rPr>
                <w:bCs/>
                <w:sz w:val="28"/>
                <w:szCs w:val="28"/>
              </w:rPr>
            </w:pPr>
            <w:r w:rsidRPr="004378CA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8CA" w:rsidRPr="004378CA" w:rsidRDefault="004378CA" w:rsidP="004378CA">
            <w:pPr>
              <w:jc w:val="both"/>
              <w:rPr>
                <w:bCs/>
                <w:sz w:val="28"/>
                <w:szCs w:val="28"/>
              </w:rPr>
            </w:pPr>
            <w:r w:rsidRPr="004378CA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8CA" w:rsidRPr="004378CA" w:rsidRDefault="009446F4" w:rsidP="004378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32 869,1</w:t>
            </w:r>
          </w:p>
        </w:tc>
      </w:tr>
    </w:tbl>
    <w:p w:rsidR="00C410E3" w:rsidRPr="00C410E3" w:rsidRDefault="00C410E3" w:rsidP="00C410E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410E3">
        <w:rPr>
          <w:rFonts w:eastAsia="Calibri"/>
          <w:sz w:val="28"/>
          <w:szCs w:val="28"/>
          <w:lang w:eastAsia="en-US"/>
        </w:rPr>
        <w:t xml:space="preserve">*По видам и подвидам доходов, входящим в соответствующий </w:t>
      </w:r>
      <w:proofErr w:type="spellStart"/>
      <w:r w:rsidRPr="00C410E3">
        <w:rPr>
          <w:rFonts w:eastAsia="Calibri"/>
          <w:sz w:val="28"/>
          <w:szCs w:val="28"/>
          <w:lang w:eastAsia="en-US"/>
        </w:rPr>
        <w:t>группировочный</w:t>
      </w:r>
      <w:proofErr w:type="spellEnd"/>
      <w:r w:rsidRPr="00C410E3">
        <w:rPr>
          <w:rFonts w:eastAsia="Calibri"/>
          <w:sz w:val="28"/>
          <w:szCs w:val="28"/>
          <w:lang w:eastAsia="en-US"/>
        </w:rPr>
        <w:t xml:space="preserve"> код бюджетной классификации, зачисляемым в бюджет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  <w:r w:rsidRPr="00C410E3">
        <w:rPr>
          <w:rFonts w:eastAsia="Calibri"/>
          <w:sz w:val="28"/>
          <w:szCs w:val="28"/>
          <w:lang w:eastAsia="en-US"/>
        </w:rPr>
        <w:t xml:space="preserve"> в соответствии с законодательством Российской Федерации.</w:t>
      </w:r>
    </w:p>
    <w:p w:rsidR="00C410E3" w:rsidRPr="00C410E3" w:rsidRDefault="00C410E3" w:rsidP="00C410E3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F4216" w:rsidRPr="001F4216" w:rsidRDefault="001F4216" w:rsidP="001F4216"/>
    <w:p w:rsidR="001F4216" w:rsidRPr="001F4216" w:rsidRDefault="001F4216" w:rsidP="001F4216">
      <w:pPr>
        <w:rPr>
          <w:sz w:val="28"/>
          <w:szCs w:val="28"/>
        </w:rPr>
      </w:pPr>
    </w:p>
    <w:p w:rsidR="001F4216" w:rsidRPr="001F4216" w:rsidRDefault="001F4216" w:rsidP="001F4216">
      <w:pPr>
        <w:rPr>
          <w:sz w:val="28"/>
          <w:szCs w:val="28"/>
        </w:rPr>
      </w:pPr>
      <w:r w:rsidRPr="001F4216">
        <w:rPr>
          <w:sz w:val="28"/>
          <w:szCs w:val="28"/>
        </w:rPr>
        <w:t xml:space="preserve">Начальник отдела учета и отчетности                                         </w:t>
      </w:r>
      <w:proofErr w:type="spellStart"/>
      <w:r w:rsidRPr="001F4216">
        <w:rPr>
          <w:sz w:val="28"/>
          <w:szCs w:val="28"/>
        </w:rPr>
        <w:t>Е.В.Мулява</w:t>
      </w:r>
      <w:proofErr w:type="spellEnd"/>
    </w:p>
    <w:p w:rsidR="00881C46" w:rsidRPr="001F4216" w:rsidRDefault="00881C46" w:rsidP="001F4216"/>
    <w:sectPr w:rsidR="00881C46" w:rsidRPr="001F4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25"/>
    <w:rsid w:val="000618E2"/>
    <w:rsid w:val="00115F5E"/>
    <w:rsid w:val="001F4216"/>
    <w:rsid w:val="00367CF9"/>
    <w:rsid w:val="003F3FFD"/>
    <w:rsid w:val="004378CA"/>
    <w:rsid w:val="00736A2A"/>
    <w:rsid w:val="00881C46"/>
    <w:rsid w:val="00912450"/>
    <w:rsid w:val="009446F4"/>
    <w:rsid w:val="00960234"/>
    <w:rsid w:val="00971685"/>
    <w:rsid w:val="00A512B6"/>
    <w:rsid w:val="00A5588A"/>
    <w:rsid w:val="00C410E3"/>
    <w:rsid w:val="00EB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2015-11-04T06:33:00Z</cp:lastPrinted>
  <dcterms:created xsi:type="dcterms:W3CDTF">2017-10-27T11:13:00Z</dcterms:created>
  <dcterms:modified xsi:type="dcterms:W3CDTF">2017-10-30T12:32:00Z</dcterms:modified>
</cp:coreProperties>
</file>